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1793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1793A">
        <w:rPr>
          <w:rFonts w:asciiTheme="minorHAnsi" w:hAnsiTheme="minorHAnsi"/>
          <w:b/>
          <w:noProof/>
          <w:sz w:val="28"/>
          <w:szCs w:val="28"/>
        </w:rPr>
        <w:t>16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1793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1793A" w:rsidRPr="00151E3E" w:rsidRDefault="00B1793A" w:rsidP="00151E3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1793A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151E3E" w:rsidRPr="00151E3E">
        <w:rPr>
          <w:rFonts w:asciiTheme="minorHAnsi" w:hAnsiTheme="minorHAnsi" w:cstheme="minorHAnsi"/>
          <w:sz w:val="28"/>
          <w:szCs w:val="32"/>
        </w:rPr>
        <w:t>“</w:t>
      </w:r>
      <w:r w:rsidRPr="00B1793A">
        <w:rPr>
          <w:rFonts w:asciiTheme="minorHAnsi" w:hAnsiTheme="minorHAnsi" w:cstheme="minorHAnsi"/>
          <w:sz w:val="28"/>
          <w:szCs w:val="32"/>
        </w:rPr>
        <w:t>Η μεγάλη γιορτή της Ανακύκλωσης στην Κω - Συνέντευξη Τύπου του Δημάρχου Κω αύριο το μεσημέρι στις 12.</w:t>
      </w:r>
      <w:r w:rsidR="00151E3E" w:rsidRPr="00151E3E">
        <w:rPr>
          <w:rFonts w:asciiTheme="minorHAnsi" w:hAnsiTheme="minorHAnsi" w:cstheme="minorHAnsi"/>
          <w:sz w:val="28"/>
          <w:szCs w:val="32"/>
        </w:rPr>
        <w:t>”</w:t>
      </w:r>
    </w:p>
    <w:p w:rsidR="00B1793A" w:rsidRPr="00B1793A" w:rsidRDefault="00B1793A" w:rsidP="00151E3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1793A" w:rsidRPr="00B1793A" w:rsidRDefault="00B1793A" w:rsidP="00151E3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1793A">
        <w:rPr>
          <w:rFonts w:asciiTheme="minorHAnsi" w:hAnsiTheme="minorHAnsi" w:cstheme="minorHAnsi"/>
          <w:sz w:val="28"/>
          <w:szCs w:val="32"/>
        </w:rPr>
        <w:t>Ο Δήμαρχος Κω κ.</w:t>
      </w:r>
      <w:r w:rsidR="00151E3E" w:rsidRPr="00151E3E">
        <w:rPr>
          <w:rFonts w:asciiTheme="minorHAnsi" w:hAnsiTheme="minorHAnsi" w:cstheme="minorHAnsi"/>
          <w:sz w:val="28"/>
          <w:szCs w:val="32"/>
        </w:rPr>
        <w:t xml:space="preserve"> </w:t>
      </w:r>
      <w:r w:rsidRPr="00B1793A">
        <w:rPr>
          <w:rFonts w:asciiTheme="minorHAnsi" w:hAnsiTheme="minorHAnsi" w:cstheme="minorHAnsi"/>
          <w:sz w:val="28"/>
          <w:szCs w:val="32"/>
        </w:rPr>
        <w:t xml:space="preserve">Γιώργος Κυρίτσης θα παραχωρήσει συνέντευξη αύριο Τετάρτη, στις 12 το μεσημέρι για τη Μεγάλη Γιορτή της Ανακύκλωσης στην Κω, που διοργανώνεται την Πέμπτη 18 και Παρασκευή 19 Οκτωβρίου στην πλατεία </w:t>
      </w:r>
      <w:proofErr w:type="spellStart"/>
      <w:r w:rsidRPr="00B1793A">
        <w:rPr>
          <w:rFonts w:asciiTheme="minorHAnsi" w:hAnsiTheme="minorHAnsi" w:cstheme="minorHAnsi"/>
          <w:sz w:val="28"/>
          <w:szCs w:val="32"/>
        </w:rPr>
        <w:t>Ανταγόρα</w:t>
      </w:r>
      <w:proofErr w:type="spellEnd"/>
      <w:r w:rsidRPr="00B1793A">
        <w:rPr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C6" w:rsidRDefault="005407C6" w:rsidP="0034192E">
      <w:r>
        <w:separator/>
      </w:r>
    </w:p>
  </w:endnote>
  <w:endnote w:type="continuationSeparator" w:id="0">
    <w:p w:rsidR="005407C6" w:rsidRDefault="005407C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C6" w:rsidRDefault="005407C6" w:rsidP="0034192E">
      <w:r>
        <w:separator/>
      </w:r>
    </w:p>
  </w:footnote>
  <w:footnote w:type="continuationSeparator" w:id="0">
    <w:p w:rsidR="005407C6" w:rsidRDefault="005407C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1E3E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C6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793A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41C7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90CCDA-7586-4C06-B887-449DAB7361C4}"/>
</file>

<file path=customXml/itemProps2.xml><?xml version="1.0" encoding="utf-8"?>
<ds:datastoreItem xmlns:ds="http://schemas.openxmlformats.org/officeDocument/2006/customXml" ds:itemID="{7EEB5370-D01B-4FA1-9B56-732DEC23BAD3}"/>
</file>

<file path=customXml/itemProps3.xml><?xml version="1.0" encoding="utf-8"?>
<ds:datastoreItem xmlns:ds="http://schemas.openxmlformats.org/officeDocument/2006/customXml" ds:itemID="{EEAA2649-61A1-4DCB-AA35-51CC46126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2018-10-16T09:25:00Z</dcterms:created>
  <dcterms:modified xsi:type="dcterms:W3CDTF">2018-10-16T09:27:00Z</dcterms:modified>
</cp:coreProperties>
</file>